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E206" w14:textId="4BCB74AC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upervisor de Ventas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B8EDC7E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Sobre la empresa: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2AD9F38" w14:textId="2094C003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Compañía de consumo masivo con sede en distintos países de Latinoamérica.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9C21232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eop"/>
          <w:sz w:val="20"/>
          <w:szCs w:val="20"/>
        </w:rPr>
        <w:t> </w:t>
      </w:r>
    </w:p>
    <w:p w14:paraId="7540BC89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Lugar de Trabajo: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F8DD2B3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Masagua Escuintla / Xela Quetzaltenango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ED8EB7B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2CE87FB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Funciones: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84367CC" w14:textId="77777777" w:rsidR="00D0557D" w:rsidRDefault="00D0557D" w:rsidP="00D0557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Visitar diariamente las rutas de los Asesores de Ventas a su cargo, garantizando un adecuada ejecución y desarrollo del punto de venta.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CF1DF1E" w14:textId="77777777" w:rsidR="00D0557D" w:rsidRDefault="00D0557D" w:rsidP="00D0557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Monitorear el comportamiento de las marcas de las categorías donde competimos, mediante el análisis de indicadores de gestión y la realización de encuestas surveys.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36094BDB" w14:textId="77777777" w:rsidR="00D0557D" w:rsidRDefault="00D0557D" w:rsidP="00D0557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Gestionar los indicadores comerciales a través de reuniones y seguimiento a su equipo a cargo.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DAFCEC0" w14:textId="77777777" w:rsidR="00D0557D" w:rsidRDefault="00D0557D" w:rsidP="00D0557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Responsables de la productividad de los activos y el material publicitario instalados en los diferentes puntos de ventas.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C9B6C72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19C434D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es-ES"/>
        </w:rPr>
        <w:t>Requisitos: 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2CEE4C6" w14:textId="77777777" w:rsidR="00D0557D" w:rsidRDefault="00D0557D" w:rsidP="00D0557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Estudios Universitarios en Mercadeo, Marketing, Administración o afines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62B46E4" w14:textId="77777777" w:rsidR="00D0557D" w:rsidRDefault="00D0557D" w:rsidP="00D0557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Mínima de 02 años de experiencia dirigiendo equipos comerciales para consumo masivo.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54B4CD4" w14:textId="1E800FB4" w:rsidR="00D0557D" w:rsidRDefault="00D0557D" w:rsidP="00D0557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Manejo de Office 365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4CF3D1B" w14:textId="77777777" w:rsidR="00D0557D" w:rsidRDefault="00D0557D" w:rsidP="00D0557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Experiencia en Indicadores comercial básicos: Cuota, Efectividad, Cobertura.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D67F159" w14:textId="77777777" w:rsidR="00D0557D" w:rsidRDefault="00D0557D" w:rsidP="00D0557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Contar con Licencia de Conducir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7A2DA8B" w14:textId="77777777" w:rsidR="00D0557D" w:rsidRDefault="00D0557D" w:rsidP="00D0557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Residir o tener disponibilidad para trabajar en las zonas de Masagua Escuintla o Xela Quetzaltenango, deseable haber desarrollado labores comerciales en estos puntos.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DA6E009" w14:textId="77777777" w:rsidR="00D0557D" w:rsidRDefault="00D0557D" w:rsidP="00D0557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Beneficios: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5ED956F" w14:textId="77777777" w:rsidR="00D0557D" w:rsidRDefault="00D0557D" w:rsidP="00D0557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Sueldo acorde al mercado.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68A86D5" w14:textId="77777777" w:rsidR="00D0557D" w:rsidRDefault="00D0557D" w:rsidP="00D0557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Todos los beneficios de ley.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B638C79" w14:textId="77777777" w:rsidR="00D0557D" w:rsidRDefault="00D0557D" w:rsidP="00D0557D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Buen clima laboral.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510B16F" w14:textId="77777777" w:rsidR="00D0557D" w:rsidRDefault="00D0557D" w:rsidP="00D0557D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Posibilidad de crecimiento.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EBE3F39" w14:textId="77777777" w:rsidR="0007166C" w:rsidRPr="0007166C" w:rsidRDefault="0007166C" w:rsidP="0007166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 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38C43F3" w14:textId="6066EBC8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Envíanos tu cv a </w:t>
      </w:r>
      <w:hyperlink r:id="rId5" w:history="1">
        <w:r w:rsidR="00C219B3" w:rsidRPr="00A155DC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alwa</w:t>
        </w:r>
        <w:r w:rsidR="00C219B3" w:rsidRPr="00A155DC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@grupoalwa.com</w:t>
        </w:r>
      </w:hyperlink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 </w:t>
      </w:r>
      <w:r w:rsidRPr="0007166C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E5CBD85" w14:textId="439CC981" w:rsidR="00D20101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Asunto: Supervisor de </w:t>
      </w:r>
      <w:r w:rsidR="00D0557D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ventas</w:t>
      </w:r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– USAC</w:t>
      </w:r>
    </w:p>
    <w:p w14:paraId="075D1CAF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7166C" w:rsidRPr="00071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EDE"/>
    <w:multiLevelType w:val="multilevel"/>
    <w:tmpl w:val="03A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703B5"/>
    <w:multiLevelType w:val="multilevel"/>
    <w:tmpl w:val="D56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809FE"/>
    <w:multiLevelType w:val="multilevel"/>
    <w:tmpl w:val="1A8835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E6B20"/>
    <w:multiLevelType w:val="multilevel"/>
    <w:tmpl w:val="E26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F030F"/>
    <w:multiLevelType w:val="multilevel"/>
    <w:tmpl w:val="254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D7840"/>
    <w:multiLevelType w:val="multilevel"/>
    <w:tmpl w:val="E92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597F00"/>
    <w:multiLevelType w:val="multilevel"/>
    <w:tmpl w:val="CF6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16972"/>
    <w:multiLevelType w:val="multilevel"/>
    <w:tmpl w:val="F112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882B63"/>
    <w:multiLevelType w:val="multilevel"/>
    <w:tmpl w:val="525E65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0357"/>
    <w:multiLevelType w:val="multilevel"/>
    <w:tmpl w:val="8F0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881999"/>
    <w:multiLevelType w:val="multilevel"/>
    <w:tmpl w:val="4EDA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86D08"/>
    <w:multiLevelType w:val="multilevel"/>
    <w:tmpl w:val="1F0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2197C"/>
    <w:multiLevelType w:val="multilevel"/>
    <w:tmpl w:val="AA3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9B3406"/>
    <w:multiLevelType w:val="multilevel"/>
    <w:tmpl w:val="13A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29320A"/>
    <w:multiLevelType w:val="multilevel"/>
    <w:tmpl w:val="ACF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F76BBF"/>
    <w:multiLevelType w:val="multilevel"/>
    <w:tmpl w:val="7924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9734756">
    <w:abstractNumId w:val="9"/>
  </w:num>
  <w:num w:numId="2" w16cid:durableId="1610241215">
    <w:abstractNumId w:val="6"/>
  </w:num>
  <w:num w:numId="3" w16cid:durableId="1988168668">
    <w:abstractNumId w:val="0"/>
  </w:num>
  <w:num w:numId="4" w16cid:durableId="430318611">
    <w:abstractNumId w:val="8"/>
  </w:num>
  <w:num w:numId="5" w16cid:durableId="333654051">
    <w:abstractNumId w:val="5"/>
  </w:num>
  <w:num w:numId="6" w16cid:durableId="94136539">
    <w:abstractNumId w:val="14"/>
  </w:num>
  <w:num w:numId="7" w16cid:durableId="1599559058">
    <w:abstractNumId w:val="3"/>
  </w:num>
  <w:num w:numId="8" w16cid:durableId="144317939">
    <w:abstractNumId w:val="10"/>
  </w:num>
  <w:num w:numId="9" w16cid:durableId="522331345">
    <w:abstractNumId w:val="1"/>
  </w:num>
  <w:num w:numId="10" w16cid:durableId="687412861">
    <w:abstractNumId w:val="12"/>
  </w:num>
  <w:num w:numId="11" w16cid:durableId="2012946421">
    <w:abstractNumId w:val="2"/>
  </w:num>
  <w:num w:numId="12" w16cid:durableId="628701854">
    <w:abstractNumId w:val="11"/>
  </w:num>
  <w:num w:numId="13" w16cid:durableId="134026935">
    <w:abstractNumId w:val="15"/>
  </w:num>
  <w:num w:numId="14" w16cid:durableId="675573198">
    <w:abstractNumId w:val="4"/>
  </w:num>
  <w:num w:numId="15" w16cid:durableId="889848709">
    <w:abstractNumId w:val="7"/>
  </w:num>
  <w:num w:numId="16" w16cid:durableId="6677540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6C"/>
    <w:rsid w:val="0007166C"/>
    <w:rsid w:val="00C219B3"/>
    <w:rsid w:val="00D0557D"/>
    <w:rsid w:val="00D157A5"/>
    <w:rsid w:val="00D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26F4F"/>
  <w15:chartTrackingRefBased/>
  <w15:docId w15:val="{E5088789-9042-4B7D-A685-2EBD5BF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07166C"/>
  </w:style>
  <w:style w:type="character" w:customStyle="1" w:styleId="eop">
    <w:name w:val="eop"/>
    <w:basedOn w:val="Fuentedeprrafopredeter"/>
    <w:rsid w:val="0007166C"/>
  </w:style>
  <w:style w:type="character" w:styleId="Hipervnculo">
    <w:name w:val="Hyperlink"/>
    <w:basedOn w:val="Fuentedeprrafopredeter"/>
    <w:uiPriority w:val="99"/>
    <w:unhideWhenUsed/>
    <w:rsid w:val="00C219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wa@grupoal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Bidios Sanchez</dc:creator>
  <cp:keywords/>
  <dc:description/>
  <cp:lastModifiedBy>Emily Bidios Sanchez</cp:lastModifiedBy>
  <cp:revision>3</cp:revision>
  <dcterms:created xsi:type="dcterms:W3CDTF">2022-11-28T15:20:00Z</dcterms:created>
  <dcterms:modified xsi:type="dcterms:W3CDTF">2022-11-28T15:20:00Z</dcterms:modified>
</cp:coreProperties>
</file>